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83D137" w14:textId="77777777" w:rsidR="001F3D0E" w:rsidRPr="003871E2" w:rsidRDefault="001F3D0E" w:rsidP="001F3D0E">
      <w:pPr>
        <w:rPr>
          <w:rFonts w:ascii="Montserrat" w:hAnsi="Montserrat"/>
          <w:b/>
          <w:sz w:val="18"/>
          <w:szCs w:val="18"/>
          <w:lang w:val="es-MX"/>
        </w:rPr>
      </w:pPr>
      <w:bookmarkStart w:id="0" w:name="_GoBack"/>
      <w:bookmarkEnd w:id="0"/>
      <w:r w:rsidRPr="00814559">
        <w:rPr>
          <w:rFonts w:ascii="Montserrat" w:hAnsi="Montserrat"/>
          <w:b/>
          <w:sz w:val="18"/>
          <w:szCs w:val="18"/>
          <w:lang w:val="es-MX"/>
        </w:rPr>
        <w:t>Asun</w:t>
      </w:r>
      <w:r w:rsidRPr="003871E2">
        <w:rPr>
          <w:rFonts w:ascii="Montserrat" w:hAnsi="Montserrat"/>
          <w:b/>
          <w:sz w:val="18"/>
          <w:szCs w:val="18"/>
          <w:lang w:val="es-MX"/>
        </w:rPr>
        <w:t>to: Se comunica confidencialidad de la información</w:t>
      </w:r>
    </w:p>
    <w:p w14:paraId="31FDFAC8" w14:textId="77777777" w:rsidR="001F3D0E" w:rsidRPr="003871E2" w:rsidRDefault="001F3D0E" w:rsidP="001F3D0E">
      <w:pPr>
        <w:jc w:val="right"/>
        <w:rPr>
          <w:rFonts w:ascii="Montserrat" w:hAnsi="Montserrat"/>
          <w:sz w:val="18"/>
          <w:szCs w:val="18"/>
          <w:lang w:val="es-MX"/>
        </w:rPr>
      </w:pPr>
    </w:p>
    <w:p w14:paraId="778A8F4A" w14:textId="77777777" w:rsidR="001F3D0E" w:rsidRPr="003871E2" w:rsidRDefault="001F3D0E" w:rsidP="001F3D0E">
      <w:pPr>
        <w:jc w:val="right"/>
        <w:rPr>
          <w:rFonts w:ascii="Montserrat" w:hAnsi="Montserrat"/>
          <w:sz w:val="18"/>
          <w:szCs w:val="18"/>
          <w:lang w:val="es-MX"/>
        </w:rPr>
      </w:pPr>
    </w:p>
    <w:p w14:paraId="19A7F269" w14:textId="77777777" w:rsidR="001F3D0E" w:rsidRPr="003871E2" w:rsidRDefault="001F3D0E" w:rsidP="001F3D0E">
      <w:pPr>
        <w:jc w:val="right"/>
        <w:rPr>
          <w:rFonts w:ascii="Montserrat" w:hAnsi="Montserrat"/>
          <w:sz w:val="18"/>
          <w:szCs w:val="18"/>
          <w:lang w:val="es-MX"/>
        </w:rPr>
      </w:pPr>
      <w:r w:rsidRPr="003871E2">
        <w:rPr>
          <w:rFonts w:ascii="Montserrat" w:hAnsi="Montserrat"/>
          <w:sz w:val="18"/>
          <w:szCs w:val="18"/>
          <w:lang w:val="es-MX"/>
        </w:rPr>
        <w:t xml:space="preserve">Tampico, Tamaulipas a </w:t>
      </w:r>
      <w:r w:rsidR="00FE3864">
        <w:rPr>
          <w:rFonts w:ascii="Montserrat" w:hAnsi="Montserrat"/>
          <w:sz w:val="18"/>
          <w:szCs w:val="18"/>
          <w:lang w:val="es-MX"/>
        </w:rPr>
        <w:t xml:space="preserve">15 de diciembre de 2022 </w:t>
      </w:r>
    </w:p>
    <w:p w14:paraId="5B0B689B" w14:textId="77777777" w:rsidR="001F3D0E" w:rsidRPr="003871E2" w:rsidRDefault="00FE3864" w:rsidP="001F3D0E">
      <w:pPr>
        <w:jc w:val="right"/>
        <w:rPr>
          <w:rFonts w:ascii="Montserrat" w:hAnsi="Montserrat"/>
          <w:sz w:val="18"/>
          <w:szCs w:val="18"/>
          <w:lang w:val="es-MX"/>
        </w:rPr>
      </w:pPr>
      <w:r>
        <w:rPr>
          <w:rFonts w:ascii="Montserrat" w:hAnsi="Montserrat"/>
          <w:sz w:val="18"/>
          <w:szCs w:val="18"/>
          <w:lang w:val="es-MX"/>
        </w:rPr>
        <w:t xml:space="preserve">.  </w:t>
      </w:r>
    </w:p>
    <w:p w14:paraId="5FB8E091" w14:textId="77777777" w:rsidR="001F3D0E" w:rsidRPr="003871E2" w:rsidRDefault="001F3D0E" w:rsidP="001F3D0E">
      <w:pPr>
        <w:jc w:val="right"/>
        <w:rPr>
          <w:rFonts w:ascii="Montserrat" w:hAnsi="Montserrat"/>
          <w:sz w:val="18"/>
          <w:szCs w:val="18"/>
          <w:lang w:val="es-MX"/>
        </w:rPr>
      </w:pPr>
    </w:p>
    <w:p w14:paraId="528C07D8" w14:textId="77777777" w:rsidR="001F3D0E" w:rsidRPr="003871E2" w:rsidRDefault="00FE3864" w:rsidP="001F3D0E">
      <w:pPr>
        <w:ind w:right="5154"/>
        <w:rPr>
          <w:rFonts w:ascii="Montserrat" w:hAnsi="Montserrat"/>
          <w:b/>
          <w:sz w:val="18"/>
          <w:szCs w:val="18"/>
          <w:lang w:val="es-MX"/>
        </w:rPr>
      </w:pPr>
      <w:r>
        <w:rPr>
          <w:rFonts w:ascii="Montserrat" w:hAnsi="Montserrat"/>
          <w:b/>
          <w:sz w:val="18"/>
          <w:szCs w:val="18"/>
          <w:lang w:val="es-MX"/>
        </w:rPr>
        <w:t xml:space="preserve">Comité de Transparencia del Servicio </w:t>
      </w:r>
      <w:proofErr w:type="gramStart"/>
      <w:r>
        <w:rPr>
          <w:rFonts w:ascii="Montserrat" w:hAnsi="Montserrat"/>
          <w:b/>
          <w:sz w:val="18"/>
          <w:szCs w:val="18"/>
          <w:lang w:val="es-MX"/>
        </w:rPr>
        <w:t xml:space="preserve">de  </w:t>
      </w:r>
      <w:r w:rsidR="001F3D0E" w:rsidRPr="003871E2">
        <w:rPr>
          <w:rFonts w:ascii="Montserrat" w:hAnsi="Montserrat"/>
          <w:b/>
          <w:sz w:val="18"/>
          <w:szCs w:val="18"/>
          <w:lang w:val="es-MX"/>
        </w:rPr>
        <w:t>Administración</w:t>
      </w:r>
      <w:proofErr w:type="gramEnd"/>
      <w:r w:rsidR="001F3D0E" w:rsidRPr="003871E2">
        <w:rPr>
          <w:rFonts w:ascii="Montserrat" w:hAnsi="Montserrat"/>
          <w:b/>
          <w:sz w:val="18"/>
          <w:szCs w:val="18"/>
          <w:lang w:val="es-MX"/>
        </w:rPr>
        <w:t xml:space="preserve"> Tributaria</w:t>
      </w:r>
    </w:p>
    <w:p w14:paraId="6115DC42" w14:textId="77777777" w:rsidR="001F3D0E" w:rsidRPr="003871E2" w:rsidRDefault="001F3D0E" w:rsidP="001F3D0E">
      <w:pPr>
        <w:jc w:val="both"/>
        <w:rPr>
          <w:rFonts w:ascii="Montserrat" w:hAnsi="Montserrat"/>
          <w:sz w:val="18"/>
          <w:szCs w:val="18"/>
          <w:lang w:val="es-MX"/>
        </w:rPr>
      </w:pPr>
    </w:p>
    <w:p w14:paraId="1EAFB44F" w14:textId="77777777" w:rsidR="001F3D0E" w:rsidRPr="003871E2" w:rsidRDefault="001F3D0E" w:rsidP="001F3D0E">
      <w:pPr>
        <w:jc w:val="both"/>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14:paraId="55A4F67E" w14:textId="77777777" w:rsidR="001F3D0E" w:rsidRPr="003871E2" w:rsidRDefault="001F3D0E" w:rsidP="001F3D0E">
      <w:pPr>
        <w:jc w:val="both"/>
        <w:rPr>
          <w:rFonts w:ascii="Montserrat Regular" w:eastAsia="Calibri" w:hAnsi="Montserrat Regular" w:cs="Times New Roman"/>
          <w:sz w:val="18"/>
          <w:szCs w:val="18"/>
          <w:lang w:val="es-MX"/>
        </w:rPr>
      </w:pPr>
    </w:p>
    <w:p w14:paraId="349117AA" w14:textId="77777777" w:rsidR="001F3D0E" w:rsidRPr="003871E2" w:rsidRDefault="001F3D0E" w:rsidP="001F3D0E">
      <w:pPr>
        <w:jc w:val="both"/>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 xml:space="preserve">Al respecto, se informa que las resoluciones a los recursos de revocación que causaron firmeza en el </w:t>
      </w:r>
      <w:r w:rsidRPr="003871E2">
        <w:rPr>
          <w:rFonts w:ascii="Montserrat Regular" w:eastAsia="Calibri" w:hAnsi="Montserrat Regular" w:cs="Times New Roman"/>
          <w:b/>
          <w:sz w:val="18"/>
          <w:szCs w:val="18"/>
          <w:lang w:val="es-MX"/>
        </w:rPr>
        <w:t>cuarto trimestre del año 2022</w:t>
      </w:r>
      <w:r w:rsidRPr="003871E2">
        <w:rPr>
          <w:rFonts w:ascii="Montserrat Regular" w:eastAsia="Calibri" w:hAnsi="Montserrat Regular" w:cs="Times New Roman"/>
          <w:sz w:val="18"/>
          <w:szCs w:val="18"/>
          <w:lang w:val="es-MX"/>
        </w:rPr>
        <w:t>, contienen información de contribuyentes, que se encuentra protegida por el secreto fiscal, por lo tanto, se considera confidencial, por lo que, en cumplimiento a la obligación de transparencia citada, se realizaron versiones públicas de las mismas, para llevar a cabo la actualización correspondiente.</w:t>
      </w:r>
    </w:p>
    <w:p w14:paraId="3D45B112" w14:textId="77777777" w:rsidR="001F3D0E" w:rsidRPr="003871E2" w:rsidRDefault="001F3D0E" w:rsidP="001F3D0E">
      <w:pPr>
        <w:rPr>
          <w:rFonts w:ascii="Montserrat Regular" w:eastAsia="Calibri" w:hAnsi="Montserrat Regular" w:cs="Times New Roman"/>
          <w:sz w:val="18"/>
          <w:szCs w:val="18"/>
          <w:lang w:val="es-MX"/>
        </w:rPr>
      </w:pPr>
    </w:p>
    <w:p w14:paraId="35A6D0FD" w14:textId="77777777" w:rsidR="001F3D0E" w:rsidRPr="003871E2" w:rsidRDefault="001F3D0E" w:rsidP="001F3D0E">
      <w:p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En consecuencia, la información confidencial que se testa en las versiones públicas, por encontrarse protegida por el secreto fiscal, entre otra, es la siguiente:</w:t>
      </w:r>
    </w:p>
    <w:p w14:paraId="5BAC3E65" w14:textId="77777777" w:rsidR="001F3D0E" w:rsidRPr="003871E2" w:rsidRDefault="001F3D0E" w:rsidP="001F3D0E">
      <w:pPr>
        <w:rPr>
          <w:rFonts w:ascii="Montserrat Regular" w:eastAsia="Calibri" w:hAnsi="Montserrat Regular" w:cs="Times New Roman"/>
          <w:sz w:val="18"/>
          <w:szCs w:val="18"/>
          <w:lang w:val="es-MX"/>
        </w:rPr>
      </w:pPr>
    </w:p>
    <w:p w14:paraId="79E28347"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Folio SIFEN</w:t>
      </w:r>
    </w:p>
    <w:p w14:paraId="01D32BCA"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RFC</w:t>
      </w:r>
    </w:p>
    <w:p w14:paraId="1D439490" w14:textId="77777777" w:rsidR="00E4635D" w:rsidRPr="003871E2" w:rsidRDefault="00E4635D" w:rsidP="00E4635D">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Nombre contribuyente</w:t>
      </w:r>
    </w:p>
    <w:p w14:paraId="44A72A49"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Representante legal</w:t>
      </w:r>
    </w:p>
    <w:p w14:paraId="5C0E186C"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Denominación del Contribuyente</w:t>
      </w:r>
    </w:p>
    <w:p w14:paraId="23CBC246"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Domicilio Fiscal</w:t>
      </w:r>
    </w:p>
    <w:p w14:paraId="5AE8C581"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Medios de contacto del contribuyente</w:t>
      </w:r>
    </w:p>
    <w:p w14:paraId="2EEDCA0B"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Resolución Recurrida</w:t>
      </w:r>
    </w:p>
    <w:p w14:paraId="736CDC36"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Impuesto revisado</w:t>
      </w:r>
    </w:p>
    <w:p w14:paraId="32490A1D"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Monto de crédito fiscal</w:t>
      </w:r>
    </w:p>
    <w:p w14:paraId="3715D62C"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Nombre de recepcionista del contribuyente</w:t>
      </w:r>
    </w:p>
    <w:p w14:paraId="5BC63571"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Número de Juicio</w:t>
      </w:r>
    </w:p>
    <w:p w14:paraId="5DFD19A0" w14:textId="77777777" w:rsidR="00725A42" w:rsidRPr="003871E2" w:rsidRDefault="00725A42"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Número de Expediente</w:t>
      </w:r>
    </w:p>
    <w:p w14:paraId="51CCE657"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Requerimiento de Autoridad</w:t>
      </w:r>
    </w:p>
    <w:p w14:paraId="3CAD81EE"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Obligación requerida</w:t>
      </w:r>
    </w:p>
    <w:p w14:paraId="675E57A2"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Periodo requerido</w:t>
      </w:r>
    </w:p>
    <w:p w14:paraId="2954C954"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Monto Multa</w:t>
      </w:r>
    </w:p>
    <w:p w14:paraId="34BC6F70"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Código QR</w:t>
      </w:r>
    </w:p>
    <w:p w14:paraId="3C0BDFF3"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Firma Electrónica</w:t>
      </w:r>
    </w:p>
    <w:p w14:paraId="2E9B32F6"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Cadena Original</w:t>
      </w:r>
    </w:p>
    <w:p w14:paraId="12FEDE5D"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Sello Digital</w:t>
      </w:r>
    </w:p>
    <w:p w14:paraId="56A544D7"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Impuesto solicitado</w:t>
      </w:r>
    </w:p>
    <w:p w14:paraId="1D4EC8A5"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Resolución de Autoridad</w:t>
      </w:r>
    </w:p>
    <w:p w14:paraId="727421ED" w14:textId="77777777" w:rsidR="001F3D0E" w:rsidRPr="003871E2" w:rsidRDefault="001F3D0E" w:rsidP="001F3D0E">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Número de Expediente</w:t>
      </w:r>
    </w:p>
    <w:p w14:paraId="6C4685F1" w14:textId="77777777" w:rsidR="00E4635D" w:rsidRPr="003871E2" w:rsidRDefault="00E4635D" w:rsidP="00E4635D">
      <w:pPr>
        <w:pStyle w:val="Prrafodelista"/>
        <w:numPr>
          <w:ilvl w:val="0"/>
          <w:numId w:val="1"/>
        </w:numPr>
        <w:rPr>
          <w:rFonts w:ascii="Montserrat Regular" w:eastAsia="Calibri" w:hAnsi="Montserrat Regular" w:cs="Times New Roman"/>
          <w:sz w:val="18"/>
          <w:szCs w:val="18"/>
          <w:lang w:val="es-MX"/>
        </w:rPr>
      </w:pPr>
      <w:r w:rsidRPr="003871E2">
        <w:rPr>
          <w:rFonts w:ascii="Montserrat Regular" w:eastAsia="Calibri" w:hAnsi="Montserrat Regular" w:cs="Times New Roman"/>
          <w:sz w:val="18"/>
          <w:szCs w:val="18"/>
          <w:lang w:val="es-MX"/>
        </w:rPr>
        <w:t>Autoridad Jurisdiccional</w:t>
      </w:r>
    </w:p>
    <w:p w14:paraId="688D70B3" w14:textId="77777777" w:rsidR="001F3D0E" w:rsidRPr="00D0722C" w:rsidRDefault="001F3D0E" w:rsidP="001F3D0E">
      <w:pPr>
        <w:rPr>
          <w:rFonts w:ascii="Montserrat Regular" w:eastAsia="Calibri" w:hAnsi="Montserrat Regular" w:cs="Times New Roman"/>
          <w:sz w:val="18"/>
          <w:szCs w:val="18"/>
          <w:lang w:val="es-MX"/>
        </w:rPr>
      </w:pPr>
    </w:p>
    <w:p w14:paraId="15297080" w14:textId="77777777" w:rsidR="001F3D0E" w:rsidRPr="00D0722C" w:rsidRDefault="001F3D0E" w:rsidP="001F3D0E">
      <w:pPr>
        <w:jc w:val="both"/>
        <w:rPr>
          <w:rFonts w:ascii="Montserrat Regular" w:eastAsia="Calibri" w:hAnsi="Montserrat Regular" w:cs="Times New Roman"/>
          <w:sz w:val="18"/>
          <w:szCs w:val="18"/>
          <w:lang w:val="es-MX"/>
        </w:rPr>
      </w:pPr>
      <w:r w:rsidRPr="00D0722C">
        <w:rPr>
          <w:rFonts w:ascii="Montserrat Regular" w:eastAsia="Calibri" w:hAnsi="Montserrat Regular" w:cs="Times New Roman"/>
          <w:sz w:val="18"/>
          <w:szCs w:val="18"/>
          <w:lang w:val="es-MX"/>
        </w:rPr>
        <w:t xml:space="preserve">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w:t>
      </w:r>
      <w:r w:rsidRPr="00D0722C">
        <w:rPr>
          <w:rFonts w:ascii="Montserrat Regular" w:eastAsia="Calibri" w:hAnsi="Montserrat Regular" w:cs="Times New Roman"/>
          <w:sz w:val="18"/>
          <w:szCs w:val="18"/>
          <w:lang w:val="es-MX"/>
        </w:rPr>
        <w:lastRenderedPageBreak/>
        <w:t>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14:paraId="71CDA06F" w14:textId="77777777" w:rsidR="001F3D0E" w:rsidRPr="00D0722C" w:rsidRDefault="001F3D0E" w:rsidP="001F3D0E">
      <w:pPr>
        <w:jc w:val="both"/>
        <w:rPr>
          <w:rFonts w:ascii="Montserrat Regular" w:eastAsia="Calibri" w:hAnsi="Montserrat Regular" w:cs="Times New Roman"/>
          <w:sz w:val="18"/>
          <w:szCs w:val="18"/>
          <w:lang w:val="es-MX"/>
        </w:rPr>
      </w:pPr>
    </w:p>
    <w:p w14:paraId="7890BC87" w14:textId="77777777" w:rsidR="001F3D0E" w:rsidRPr="00D0722C" w:rsidRDefault="001F3D0E" w:rsidP="001F3D0E">
      <w:pPr>
        <w:jc w:val="both"/>
        <w:rPr>
          <w:rFonts w:ascii="Montserrat Regular" w:eastAsia="Calibri" w:hAnsi="Montserrat Regular" w:cs="Times New Roman"/>
          <w:sz w:val="18"/>
          <w:szCs w:val="18"/>
          <w:lang w:val="es-MX"/>
        </w:rPr>
      </w:pPr>
      <w:r w:rsidRPr="00D0722C">
        <w:rPr>
          <w:rFonts w:ascii="Montserrat Regular" w:eastAsia="Calibri" w:hAnsi="Montserrat Regular" w:cs="Times New Roman"/>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14:paraId="639D9122" w14:textId="77777777" w:rsidR="001F3D0E" w:rsidRPr="00934B82" w:rsidRDefault="001F3D0E" w:rsidP="001F3D0E">
      <w:pPr>
        <w:rPr>
          <w:rFonts w:ascii="Montserrat" w:hAnsi="Montserrat"/>
          <w:sz w:val="18"/>
          <w:szCs w:val="18"/>
          <w:lang w:val="es-MX"/>
        </w:rPr>
      </w:pPr>
    </w:p>
    <w:p w14:paraId="2ED5BC90" w14:textId="77777777" w:rsidR="00FE3864" w:rsidRDefault="00FE3864" w:rsidP="001F3D0E">
      <w:pPr>
        <w:jc w:val="both"/>
        <w:rPr>
          <w:rFonts w:ascii="Montserrat" w:eastAsia="Calibri" w:hAnsi="Montserrat" w:cs="Times New Roman"/>
          <w:b/>
          <w:bCs/>
          <w:noProof/>
          <w:sz w:val="18"/>
          <w:szCs w:val="18"/>
          <w:lang w:val="es-MX" w:eastAsia="es-MX"/>
        </w:rPr>
      </w:pPr>
    </w:p>
    <w:p w14:paraId="58AFB9C7" w14:textId="77777777" w:rsidR="001F3D0E" w:rsidRPr="00934B82" w:rsidRDefault="001F3D0E" w:rsidP="001F3D0E">
      <w:pPr>
        <w:jc w:val="both"/>
        <w:rPr>
          <w:rFonts w:ascii="Montserrat" w:eastAsia="Calibri" w:hAnsi="Montserrat" w:cs="Times New Roman"/>
          <w:bCs/>
          <w:sz w:val="18"/>
          <w:szCs w:val="18"/>
          <w:lang w:val="es-MX"/>
        </w:rPr>
      </w:pPr>
      <w:r w:rsidRPr="00934B82">
        <w:rPr>
          <w:rFonts w:ascii="Montserrat" w:eastAsia="Calibri" w:hAnsi="Montserrat" w:cs="Times New Roman"/>
          <w:b/>
          <w:bCs/>
          <w:sz w:val="18"/>
          <w:szCs w:val="18"/>
          <w:lang w:val="pt-PT"/>
        </w:rPr>
        <w:t>A t e n t a m e n t e.</w:t>
      </w:r>
    </w:p>
    <w:p w14:paraId="6876DC7C" w14:textId="77777777" w:rsidR="001F3D0E" w:rsidRPr="00934B82" w:rsidRDefault="001F3D0E" w:rsidP="001F3D0E">
      <w:pPr>
        <w:jc w:val="both"/>
        <w:rPr>
          <w:rFonts w:ascii="Montserrat" w:eastAsia="Calibri" w:hAnsi="Montserrat" w:cs="Times New Roman"/>
          <w:bCs/>
          <w:sz w:val="18"/>
          <w:szCs w:val="18"/>
          <w:lang w:val="es-MX"/>
        </w:rPr>
      </w:pPr>
    </w:p>
    <w:p w14:paraId="32F56F0B" w14:textId="12FAE6C1" w:rsidR="001F3D0E" w:rsidRPr="00934B82" w:rsidRDefault="00595E8F" w:rsidP="001F3D0E">
      <w:pPr>
        <w:jc w:val="both"/>
        <w:rPr>
          <w:rFonts w:ascii="Montserrat" w:eastAsia="Calibri" w:hAnsi="Montserrat" w:cs="Times New Roman"/>
          <w:bCs/>
          <w:sz w:val="18"/>
          <w:szCs w:val="18"/>
          <w:lang w:val="es-MX"/>
        </w:rPr>
      </w:pPr>
      <w:r>
        <w:rPr>
          <w:rFonts w:ascii="Montserrat" w:eastAsia="Calibri" w:hAnsi="Montserrat" w:cs="Times New Roman"/>
          <w:bCs/>
          <w:noProof/>
          <w:sz w:val="18"/>
          <w:szCs w:val="18"/>
          <w:lang w:val="es-MX"/>
        </w:rPr>
        <w:drawing>
          <wp:anchor distT="0" distB="0" distL="114300" distR="114300" simplePos="0" relativeHeight="251658240" behindDoc="0" locked="0" layoutInCell="1" allowOverlap="1" wp14:anchorId="3E7325CC" wp14:editId="43DF2DF7">
            <wp:simplePos x="0" y="0"/>
            <wp:positionH relativeFrom="column">
              <wp:posOffset>3189605</wp:posOffset>
            </wp:positionH>
            <wp:positionV relativeFrom="paragraph">
              <wp:posOffset>62230</wp:posOffset>
            </wp:positionV>
            <wp:extent cx="825500" cy="82550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extLst>
                        <a:ext uri="{28A0092B-C50C-407E-A947-70E740481C1C}">
                          <a14:useLocalDpi xmlns:a14="http://schemas.microsoft.com/office/drawing/2010/main" val="0"/>
                        </a:ext>
                      </a:extLst>
                    </a:blip>
                    <a:stretch>
                      <a:fillRect/>
                    </a:stretch>
                  </pic:blipFill>
                  <pic:spPr>
                    <a:xfrm>
                      <a:off x="0" y="0"/>
                      <a:ext cx="825500" cy="825500"/>
                    </a:xfrm>
                    <a:prstGeom prst="rect">
                      <a:avLst/>
                    </a:prstGeom>
                  </pic:spPr>
                </pic:pic>
              </a:graphicData>
            </a:graphic>
          </wp:anchor>
        </w:drawing>
      </w:r>
    </w:p>
    <w:p w14:paraId="0CB1C55A" w14:textId="77777777" w:rsidR="001F3D0E" w:rsidRDefault="001F3D0E" w:rsidP="001F3D0E">
      <w:pPr>
        <w:jc w:val="both"/>
        <w:rPr>
          <w:rFonts w:ascii="Montserrat" w:eastAsia="Calibri" w:hAnsi="Montserrat" w:cs="Times New Roman"/>
          <w:bCs/>
          <w:sz w:val="18"/>
          <w:szCs w:val="18"/>
          <w:lang w:val="es-MX"/>
        </w:rPr>
      </w:pPr>
    </w:p>
    <w:p w14:paraId="1AECC4B2" w14:textId="77777777" w:rsidR="00FE3864" w:rsidRDefault="00FE3864" w:rsidP="001F3D0E">
      <w:pPr>
        <w:jc w:val="both"/>
        <w:rPr>
          <w:rFonts w:ascii="Montserrat" w:eastAsia="Calibri" w:hAnsi="Montserrat" w:cs="Times New Roman"/>
          <w:bCs/>
          <w:sz w:val="18"/>
          <w:szCs w:val="18"/>
          <w:lang w:val="es-MX"/>
        </w:rPr>
      </w:pPr>
    </w:p>
    <w:p w14:paraId="0842A095" w14:textId="77777777" w:rsidR="00FE3864" w:rsidRDefault="00FE3864" w:rsidP="001F3D0E">
      <w:pPr>
        <w:jc w:val="both"/>
        <w:rPr>
          <w:rFonts w:ascii="Montserrat" w:eastAsia="Calibri" w:hAnsi="Montserrat" w:cs="Times New Roman"/>
          <w:bCs/>
          <w:sz w:val="18"/>
          <w:szCs w:val="18"/>
          <w:lang w:val="es-MX"/>
        </w:rPr>
      </w:pPr>
    </w:p>
    <w:p w14:paraId="7F172547" w14:textId="77777777" w:rsidR="00FE3864" w:rsidRPr="00934B82" w:rsidRDefault="00FE3864" w:rsidP="001F3D0E">
      <w:pPr>
        <w:jc w:val="both"/>
        <w:rPr>
          <w:rFonts w:ascii="Montserrat" w:eastAsia="Calibri" w:hAnsi="Montserrat" w:cs="Times New Roman"/>
          <w:bCs/>
          <w:sz w:val="18"/>
          <w:szCs w:val="18"/>
          <w:lang w:val="es-MX"/>
        </w:rPr>
      </w:pPr>
    </w:p>
    <w:p w14:paraId="35FE1AFE" w14:textId="77777777" w:rsidR="001F3D0E" w:rsidRPr="00934B82" w:rsidRDefault="001F3D0E" w:rsidP="001F3D0E">
      <w:pPr>
        <w:jc w:val="both"/>
        <w:rPr>
          <w:rFonts w:ascii="Montserrat" w:eastAsia="Calibri" w:hAnsi="Montserrat" w:cs="Times New Roman"/>
          <w:bCs/>
          <w:sz w:val="18"/>
          <w:szCs w:val="18"/>
          <w:lang w:val="es-MX"/>
        </w:rPr>
      </w:pPr>
    </w:p>
    <w:p w14:paraId="705E4209" w14:textId="77777777" w:rsidR="001F3D0E" w:rsidRPr="00934B82" w:rsidRDefault="001F3D0E" w:rsidP="001F3D0E">
      <w:pPr>
        <w:jc w:val="both"/>
        <w:rPr>
          <w:rFonts w:ascii="Montserrat" w:eastAsia="Calibri" w:hAnsi="Montserrat" w:cs="Times New Roman"/>
          <w:bCs/>
          <w:sz w:val="18"/>
          <w:szCs w:val="18"/>
          <w:lang w:val="es-MX"/>
        </w:rPr>
      </w:pPr>
    </w:p>
    <w:p w14:paraId="6B184336" w14:textId="77777777" w:rsidR="001F3D0E" w:rsidRDefault="001F3D0E" w:rsidP="001F3D0E">
      <w:pPr>
        <w:jc w:val="both"/>
        <w:rPr>
          <w:rFonts w:ascii="Montserrat" w:eastAsia="Calibri" w:hAnsi="Montserrat" w:cs="Times New Roman"/>
          <w:bCs/>
          <w:sz w:val="18"/>
          <w:szCs w:val="18"/>
          <w:lang w:val="es-MX"/>
        </w:rPr>
      </w:pPr>
    </w:p>
    <w:p w14:paraId="1CD756D8" w14:textId="77777777" w:rsidR="00FE3864" w:rsidRPr="00934B82" w:rsidRDefault="00FE3864" w:rsidP="001F3D0E">
      <w:pPr>
        <w:jc w:val="both"/>
        <w:rPr>
          <w:rFonts w:ascii="Montserrat" w:eastAsia="Calibri" w:hAnsi="Montserrat" w:cs="Times New Roman"/>
          <w:bCs/>
          <w:sz w:val="18"/>
          <w:szCs w:val="18"/>
          <w:lang w:val="es-MX"/>
        </w:rPr>
      </w:pPr>
    </w:p>
    <w:p w14:paraId="0C2B696C" w14:textId="77777777" w:rsidR="001F3D0E" w:rsidRPr="00934B82" w:rsidRDefault="001F3D0E" w:rsidP="001F3D0E">
      <w:pPr>
        <w:jc w:val="both"/>
        <w:rPr>
          <w:rFonts w:ascii="Montserrat" w:eastAsia="Calibri" w:hAnsi="Montserrat" w:cs="Times New Roman"/>
          <w:bCs/>
          <w:sz w:val="18"/>
          <w:szCs w:val="18"/>
          <w:lang w:val="es-MX"/>
        </w:rPr>
      </w:pPr>
    </w:p>
    <w:p w14:paraId="78781C9D" w14:textId="77777777" w:rsidR="001F3D0E" w:rsidRPr="00934B82" w:rsidRDefault="001F3D0E" w:rsidP="001F3D0E">
      <w:pPr>
        <w:jc w:val="both"/>
        <w:rPr>
          <w:rFonts w:ascii="Montserrat" w:eastAsia="Calibri" w:hAnsi="Montserrat" w:cs="Times New Roman"/>
          <w:bCs/>
          <w:sz w:val="18"/>
          <w:szCs w:val="18"/>
          <w:lang w:val="es-MX"/>
        </w:rPr>
      </w:pPr>
    </w:p>
    <w:p w14:paraId="32EE9EB5" w14:textId="77777777" w:rsidR="001F3D0E" w:rsidRPr="00D0722C" w:rsidRDefault="001F3D0E" w:rsidP="001F3D0E">
      <w:pPr>
        <w:ind w:right="-801"/>
        <w:jc w:val="both"/>
        <w:rPr>
          <w:rFonts w:ascii="Montserrat" w:eastAsia="Calibri" w:hAnsi="Montserrat" w:cs="Arial"/>
          <w:bCs/>
          <w:sz w:val="18"/>
          <w:szCs w:val="18"/>
          <w:lang w:val="es-MX"/>
        </w:rPr>
      </w:pPr>
      <w:r w:rsidRPr="00D0722C">
        <w:rPr>
          <w:rFonts w:ascii="Montserrat" w:eastAsia="Calibri" w:hAnsi="Montserrat" w:cs="Times New Roman"/>
          <w:b/>
          <w:bCs/>
          <w:sz w:val="18"/>
          <w:szCs w:val="18"/>
          <w:lang w:val="es-MX"/>
        </w:rPr>
        <w:t xml:space="preserve">Lic. </w:t>
      </w:r>
      <w:r w:rsidR="00DF1E19">
        <w:rPr>
          <w:rFonts w:ascii="Montserrat" w:eastAsia="Calibri" w:hAnsi="Montserrat" w:cs="Times New Roman"/>
          <w:b/>
          <w:bCs/>
          <w:sz w:val="18"/>
          <w:szCs w:val="18"/>
          <w:lang w:val="es-MX"/>
        </w:rPr>
        <w:t xml:space="preserve">Adrián Figueroa Flores </w:t>
      </w:r>
      <w:r w:rsidR="00FE3864">
        <w:rPr>
          <w:rFonts w:ascii="Montserrat" w:eastAsia="Calibri" w:hAnsi="Montserrat" w:cs="Times New Roman"/>
          <w:b/>
          <w:bCs/>
          <w:sz w:val="18"/>
          <w:szCs w:val="18"/>
          <w:lang w:val="es-MX"/>
        </w:rPr>
        <w:t xml:space="preserve"> </w:t>
      </w:r>
    </w:p>
    <w:p w14:paraId="074B6059" w14:textId="77777777" w:rsidR="001F3D0E" w:rsidRPr="00934B82" w:rsidRDefault="00DF1E19" w:rsidP="001F3D0E">
      <w:pPr>
        <w:jc w:val="both"/>
        <w:rPr>
          <w:rFonts w:ascii="Montserrat" w:eastAsia="Calibri" w:hAnsi="Montserrat" w:cs="Arial"/>
          <w:bCs/>
          <w:sz w:val="18"/>
          <w:szCs w:val="18"/>
          <w:lang w:val="es-MX"/>
        </w:rPr>
      </w:pPr>
      <w:r>
        <w:rPr>
          <w:rFonts w:ascii="Montserrat" w:eastAsia="Calibri" w:hAnsi="Montserrat" w:cs="Arial"/>
          <w:bCs/>
          <w:sz w:val="18"/>
          <w:szCs w:val="18"/>
          <w:lang w:val="es-MX"/>
        </w:rPr>
        <w:t xml:space="preserve">Administrador Desconcentrado Jurídico de Tamaulipas "5" </w:t>
      </w:r>
      <w:r w:rsidR="00FE3864">
        <w:rPr>
          <w:rFonts w:ascii="Montserrat" w:eastAsia="Calibri" w:hAnsi="Montserrat" w:cs="Arial"/>
          <w:bCs/>
          <w:sz w:val="18"/>
          <w:szCs w:val="18"/>
          <w:lang w:val="es-MX"/>
        </w:rPr>
        <w:t xml:space="preserve"> </w:t>
      </w:r>
    </w:p>
    <w:p w14:paraId="71BBDA98" w14:textId="77777777" w:rsidR="001F3D0E" w:rsidRPr="00934B82" w:rsidRDefault="001F3D0E" w:rsidP="001F3D0E">
      <w:pPr>
        <w:jc w:val="both"/>
        <w:rPr>
          <w:rFonts w:ascii="Montserrat" w:eastAsia="Calibri" w:hAnsi="Montserrat" w:cs="Times New Roman"/>
          <w:bCs/>
          <w:color w:val="595959" w:themeColor="text1" w:themeTint="A6"/>
          <w:sz w:val="18"/>
          <w:szCs w:val="18"/>
          <w:lang w:val="es-MX"/>
        </w:rPr>
      </w:pPr>
    </w:p>
    <w:p w14:paraId="72E6336D" w14:textId="77777777" w:rsidR="00F9055C" w:rsidRDefault="00F9055C" w:rsidP="001F3D0E">
      <w:pPr>
        <w:jc w:val="both"/>
        <w:rPr>
          <w:rFonts w:ascii="Montserrat" w:eastAsia="Calibri" w:hAnsi="Montserrat" w:cs="Times New Roman"/>
          <w:bCs/>
          <w:color w:val="595959" w:themeColor="text1" w:themeTint="A6"/>
          <w:sz w:val="18"/>
          <w:szCs w:val="18"/>
          <w:lang w:val="es-MX"/>
        </w:rPr>
      </w:pPr>
      <w:r>
        <w:rPr>
          <w:rFonts w:ascii="Montserrat" w:eastAsia="Calibri" w:hAnsi="Montserrat" w:cs="Times New Roman"/>
          <w:bCs/>
          <w:color w:val="595959" w:themeColor="text1" w:themeTint="A6"/>
          <w:sz w:val="18"/>
          <w:szCs w:val="18"/>
          <w:lang w:val="es-MX"/>
        </w:rPr>
        <w:t>Firma Electrónica:</w:t>
      </w:r>
    </w:p>
    <w:p w14:paraId="4EBDF620" w14:textId="5532FD82" w:rsidR="001F3D0E" w:rsidRDefault="00F9055C" w:rsidP="001F3D0E">
      <w:pPr>
        <w:jc w:val="both"/>
        <w:rPr>
          <w:rFonts w:ascii="Montserrat" w:eastAsia="Calibri" w:hAnsi="Montserrat" w:cs="Times New Roman"/>
          <w:bCs/>
          <w:color w:val="595959" w:themeColor="text1" w:themeTint="A6"/>
          <w:sz w:val="18"/>
          <w:szCs w:val="18"/>
          <w:lang w:val="es-MX"/>
        </w:rPr>
      </w:pPr>
      <w:r>
        <w:rPr>
          <w:rFonts w:ascii="Montserrat" w:eastAsia="Calibri" w:hAnsi="Montserrat" w:cs="Times New Roman"/>
          <w:bCs/>
          <w:color w:val="595959" w:themeColor="text1" w:themeTint="A6"/>
          <w:sz w:val="18"/>
          <w:szCs w:val="18"/>
          <w:lang w:val="es-MX"/>
        </w:rPr>
        <w:t xml:space="preserve">Af4xeUjFmzfa609DYIeE9B7wOacuRTnmi3FI75ARF2QMum56sGPQijaf4R2/rke/xD3WKJBU22NMRXx0jnuto2H/NG+v+bAy6gBm+IL8znprrUjeGYj2O8OU04Z2HEN8uP26/frmXdsG+GZRTcTA7rlpd1E3g4tee2uPM2vSJDBUr6v6Axt7xKJkD1b+eQjgDTrFuOZyRPJtFR3zh6OByC5G14TSA0iynygTK+dwyyBiPyBgcfHznlvm+p+SpirS453YpYUGGCu/mn3uvCyzeHBz8k5kNTr0VcjwdF6rEM4/infRp/SdLQt/ZYwFUgvSS6L/Zz0WIe3RddEgRVhNmA== </w:t>
      </w:r>
      <w:r w:rsidR="00FE3864">
        <w:rPr>
          <w:rFonts w:ascii="Montserrat" w:eastAsia="Calibri" w:hAnsi="Montserrat" w:cs="Times New Roman"/>
          <w:bCs/>
          <w:color w:val="595959" w:themeColor="text1" w:themeTint="A6"/>
          <w:sz w:val="18"/>
          <w:szCs w:val="18"/>
          <w:lang w:val="es-MX"/>
        </w:rPr>
        <w:t xml:space="preserve"> </w:t>
      </w:r>
    </w:p>
    <w:p w14:paraId="6897FBAB" w14:textId="77777777" w:rsidR="00FE3864" w:rsidRDefault="00FE3864" w:rsidP="001F3D0E">
      <w:pPr>
        <w:jc w:val="both"/>
        <w:rPr>
          <w:rFonts w:ascii="Montserrat" w:eastAsia="Calibri" w:hAnsi="Montserrat" w:cs="Times New Roman"/>
          <w:bCs/>
          <w:color w:val="595959" w:themeColor="text1" w:themeTint="A6"/>
          <w:sz w:val="18"/>
          <w:szCs w:val="18"/>
          <w:lang w:val="es-MX"/>
        </w:rPr>
      </w:pPr>
    </w:p>
    <w:p w14:paraId="03B3CE41" w14:textId="77777777" w:rsidR="00F9055C" w:rsidRDefault="00F9055C" w:rsidP="001F3D0E">
      <w:pPr>
        <w:jc w:val="both"/>
        <w:rPr>
          <w:rFonts w:ascii="Montserrat" w:eastAsia="Calibri" w:hAnsi="Montserrat" w:cs="Times New Roman"/>
          <w:bCs/>
          <w:color w:val="595959" w:themeColor="text1" w:themeTint="A6"/>
          <w:sz w:val="18"/>
          <w:szCs w:val="18"/>
          <w:lang w:val="es-MX"/>
        </w:rPr>
      </w:pPr>
      <w:r>
        <w:rPr>
          <w:rFonts w:ascii="Montserrat" w:eastAsia="Calibri" w:hAnsi="Montserrat" w:cs="Times New Roman"/>
          <w:bCs/>
          <w:color w:val="595959" w:themeColor="text1" w:themeTint="A6"/>
          <w:sz w:val="18"/>
          <w:szCs w:val="18"/>
          <w:lang w:val="es-MX"/>
        </w:rPr>
        <w:t xml:space="preserve">Cadena original: </w:t>
      </w:r>
    </w:p>
    <w:p w14:paraId="21AD1E9B" w14:textId="77777777" w:rsidR="00F9055C" w:rsidRDefault="00F9055C" w:rsidP="001F3D0E">
      <w:pPr>
        <w:jc w:val="both"/>
        <w:rPr>
          <w:rFonts w:ascii="Montserrat" w:eastAsia="Calibri" w:hAnsi="Montserrat" w:cs="Times New Roman"/>
          <w:bCs/>
          <w:color w:val="595959" w:themeColor="text1" w:themeTint="A6"/>
          <w:sz w:val="18"/>
          <w:szCs w:val="18"/>
          <w:lang w:val="es-MX"/>
        </w:rPr>
      </w:pPr>
      <w:r>
        <w:rPr>
          <w:rFonts w:ascii="Montserrat" w:eastAsia="Calibri" w:hAnsi="Montserrat" w:cs="Times New Roman"/>
          <w:bCs/>
          <w:color w:val="595959" w:themeColor="text1" w:themeTint="A6"/>
          <w:sz w:val="18"/>
          <w:szCs w:val="18"/>
          <w:lang w:val="es-MX"/>
        </w:rPr>
        <w:t>||SAT970701NN3|Comité de Transparencia del Servicio de |4152|15 de diciembre de 2022|12/15/2022 11:22:28 AM|00001088888800000031||</w:t>
      </w:r>
    </w:p>
    <w:p w14:paraId="707560CC" w14:textId="77777777" w:rsidR="00F9055C" w:rsidRDefault="00F9055C" w:rsidP="001F3D0E">
      <w:pPr>
        <w:jc w:val="both"/>
        <w:rPr>
          <w:rFonts w:ascii="Montserrat" w:eastAsia="Calibri" w:hAnsi="Montserrat" w:cs="Times New Roman"/>
          <w:bCs/>
          <w:color w:val="595959" w:themeColor="text1" w:themeTint="A6"/>
          <w:sz w:val="18"/>
          <w:szCs w:val="18"/>
          <w:lang w:val="es-MX"/>
        </w:rPr>
      </w:pPr>
    </w:p>
    <w:p w14:paraId="057BDA92" w14:textId="77777777" w:rsidR="00F9055C" w:rsidRDefault="00F9055C" w:rsidP="001F3D0E">
      <w:pPr>
        <w:jc w:val="both"/>
        <w:rPr>
          <w:rFonts w:ascii="Montserrat" w:eastAsia="Calibri" w:hAnsi="Montserrat" w:cs="Times New Roman"/>
          <w:bCs/>
          <w:color w:val="595959" w:themeColor="text1" w:themeTint="A6"/>
          <w:sz w:val="18"/>
          <w:szCs w:val="18"/>
          <w:lang w:val="es-MX"/>
        </w:rPr>
      </w:pPr>
      <w:r>
        <w:rPr>
          <w:rFonts w:ascii="Montserrat" w:eastAsia="Calibri" w:hAnsi="Montserrat" w:cs="Times New Roman"/>
          <w:bCs/>
          <w:color w:val="595959" w:themeColor="text1" w:themeTint="A6"/>
          <w:sz w:val="18"/>
          <w:szCs w:val="18"/>
          <w:lang w:val="es-MX"/>
        </w:rPr>
        <w:t xml:space="preserve">Sello digital: </w:t>
      </w:r>
    </w:p>
    <w:p w14:paraId="299ECB5B" w14:textId="085C82B3" w:rsidR="001F3D0E" w:rsidRDefault="00F9055C" w:rsidP="001F3D0E">
      <w:pPr>
        <w:jc w:val="both"/>
        <w:rPr>
          <w:rFonts w:ascii="Montserrat" w:eastAsia="Calibri" w:hAnsi="Montserrat" w:cs="Times New Roman"/>
          <w:bCs/>
          <w:color w:val="595959" w:themeColor="text1" w:themeTint="A6"/>
          <w:sz w:val="18"/>
          <w:szCs w:val="18"/>
          <w:lang w:val="es-MX"/>
        </w:rPr>
      </w:pPr>
      <w:r>
        <w:rPr>
          <w:rFonts w:ascii="Montserrat" w:eastAsia="Calibri" w:hAnsi="Montserrat" w:cs="Times New Roman"/>
          <w:bCs/>
          <w:color w:val="595959" w:themeColor="text1" w:themeTint="A6"/>
          <w:sz w:val="18"/>
          <w:szCs w:val="18"/>
          <w:lang w:val="es-MX"/>
        </w:rPr>
        <w:t xml:space="preserve">pFJ0dP4Fwme0CT6t17qGlhKrktuz7GYE/aqcMnH/PDyTACVDQ6EUfR3ckekwFAZgWArR21IM1k/1qE7pIrgxsrC3JNbQftHbNInVWKOarMIJJj4ZSrkJE+9Rrylby7tuchJeFEMaaR4FLtOjIMBfLvy9/otFilFuVIQNXftcbdM= </w:t>
      </w:r>
      <w:r w:rsidR="00FE3864">
        <w:rPr>
          <w:rFonts w:ascii="Montserrat" w:eastAsia="Calibri" w:hAnsi="Montserrat" w:cs="Times New Roman"/>
          <w:bCs/>
          <w:color w:val="595959" w:themeColor="text1" w:themeTint="A6"/>
          <w:sz w:val="18"/>
          <w:szCs w:val="18"/>
          <w:lang w:val="es-MX"/>
        </w:rPr>
        <w:t xml:space="preserve"> </w:t>
      </w:r>
    </w:p>
    <w:p w14:paraId="4BEC1BAE" w14:textId="77777777" w:rsidR="00FE3864" w:rsidRPr="00934B82" w:rsidRDefault="00FE3864" w:rsidP="001F3D0E">
      <w:pPr>
        <w:jc w:val="both"/>
        <w:rPr>
          <w:rFonts w:ascii="Montserrat" w:eastAsia="Calibri" w:hAnsi="Montserrat" w:cs="Times New Roman"/>
          <w:bCs/>
          <w:color w:val="595959" w:themeColor="text1" w:themeTint="A6"/>
          <w:sz w:val="18"/>
          <w:szCs w:val="18"/>
          <w:lang w:val="es-MX"/>
        </w:rPr>
      </w:pPr>
    </w:p>
    <w:p w14:paraId="3BEEAFD6" w14:textId="77777777" w:rsidR="001F3D0E" w:rsidRPr="00934B82" w:rsidRDefault="001F3D0E" w:rsidP="001F3D0E">
      <w:pPr>
        <w:jc w:val="both"/>
        <w:rPr>
          <w:rFonts w:ascii="Montserrat" w:eastAsia="Calibri" w:hAnsi="Montserrat" w:cs="Arial"/>
          <w:i/>
          <w:iCs/>
          <w:color w:val="595959" w:themeColor="text1" w:themeTint="A6"/>
          <w:sz w:val="18"/>
          <w:szCs w:val="18"/>
          <w:lang w:val="es-MX"/>
        </w:rPr>
      </w:pPr>
      <w:r w:rsidRPr="00934B82">
        <w:rPr>
          <w:rFonts w:ascii="Montserrat" w:eastAsia="Calibri" w:hAnsi="Montserrat" w:cs="Arial"/>
          <w:bCs/>
          <w:i/>
          <w:iCs/>
          <w:color w:val="595959" w:themeColor="text1" w:themeTint="A6"/>
          <w:sz w:val="18"/>
          <w:szCs w:val="18"/>
          <w:lang w:val="es-MX"/>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14:paraId="4EDC8579" w14:textId="77777777" w:rsidR="001F3D0E" w:rsidRPr="00934B82" w:rsidRDefault="001F3D0E" w:rsidP="001F3D0E">
      <w:pPr>
        <w:jc w:val="both"/>
        <w:rPr>
          <w:rFonts w:ascii="Montserrat" w:eastAsia="Calibri" w:hAnsi="Montserrat" w:cs="Arial"/>
          <w:i/>
          <w:iCs/>
          <w:color w:val="595959" w:themeColor="text1" w:themeTint="A6"/>
          <w:sz w:val="18"/>
          <w:szCs w:val="18"/>
          <w:lang w:val="es-MX"/>
        </w:rPr>
      </w:pPr>
    </w:p>
    <w:p w14:paraId="7CF95FE6" w14:textId="77777777" w:rsidR="001F3D0E" w:rsidRPr="00934B82" w:rsidRDefault="001F3D0E" w:rsidP="001F3D0E">
      <w:pPr>
        <w:jc w:val="both"/>
        <w:rPr>
          <w:rFonts w:ascii="Montserrat" w:eastAsia="Calibri" w:hAnsi="Montserrat" w:cs="Arial"/>
          <w:i/>
          <w:color w:val="595959" w:themeColor="text1" w:themeTint="A6"/>
          <w:sz w:val="18"/>
          <w:szCs w:val="18"/>
          <w:lang w:val="es-MX"/>
        </w:rPr>
      </w:pPr>
      <w:r w:rsidRPr="00934B82">
        <w:rPr>
          <w:rFonts w:ascii="Montserrat" w:eastAsia="Calibri" w:hAnsi="Montserrat" w:cs="Arial"/>
          <w:bCs/>
          <w:i/>
          <w:iCs/>
          <w:color w:val="595959" w:themeColor="text1" w:themeTint="A6"/>
          <w:sz w:val="18"/>
          <w:szCs w:val="18"/>
          <w:lang w:val="es-MX"/>
        </w:rPr>
        <w:lastRenderedPageBreak/>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p w14:paraId="05E0FECF" w14:textId="77777777" w:rsidR="001F3D0E" w:rsidRPr="00934B82" w:rsidRDefault="001F3D0E" w:rsidP="001F3D0E">
      <w:pPr>
        <w:jc w:val="both"/>
        <w:rPr>
          <w:rFonts w:ascii="Montserrat" w:eastAsia="Calibri" w:hAnsi="Montserrat" w:cs="Times New Roman"/>
          <w:bCs/>
          <w:i/>
          <w:iCs/>
          <w:color w:val="808080"/>
          <w:sz w:val="18"/>
          <w:szCs w:val="18"/>
        </w:rPr>
      </w:pPr>
    </w:p>
    <w:p w14:paraId="239BEF3E" w14:textId="77777777" w:rsidR="001F3D0E" w:rsidRPr="00934B82" w:rsidRDefault="00FE3864" w:rsidP="001F3D0E">
      <w:pPr>
        <w:jc w:val="both"/>
        <w:rPr>
          <w:rFonts w:ascii="Montserrat" w:eastAsia="Calibri" w:hAnsi="Montserrat" w:cs="Times New Roman"/>
          <w:sz w:val="18"/>
          <w:szCs w:val="18"/>
          <w:lang w:val="es-MX"/>
        </w:rPr>
      </w:pPr>
      <w:r>
        <w:rPr>
          <w:rFonts w:ascii="Montserrat" w:eastAsia="Calibri" w:hAnsi="Montserrat" w:cs="Times New Roman"/>
          <w:bCs/>
          <w:i/>
          <w:iCs/>
          <w:color w:val="808080"/>
          <w:sz w:val="18"/>
          <w:szCs w:val="18"/>
        </w:rPr>
        <w:t>JJGM/Adbv/harl</w:t>
      </w:r>
    </w:p>
    <w:p w14:paraId="3035DF29" w14:textId="77777777" w:rsidR="00EF3373" w:rsidRDefault="00EF3373"/>
    <w:sectPr w:rsidR="00EF3373" w:rsidSect="00002A73">
      <w:headerReference w:type="default" r:id="rId8"/>
      <w:footerReference w:type="default" r:id="rId9"/>
      <w:pgSz w:w="12242" w:h="15842"/>
      <w:pgMar w:top="1662" w:right="987" w:bottom="2127" w:left="1134" w:header="283"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7CFBC" w14:textId="77777777" w:rsidR="00F255D1" w:rsidRDefault="00F255D1" w:rsidP="001F3D0E">
      <w:r>
        <w:separator/>
      </w:r>
    </w:p>
  </w:endnote>
  <w:endnote w:type="continuationSeparator" w:id="0">
    <w:p w14:paraId="3915A42B" w14:textId="77777777" w:rsidR="00F255D1" w:rsidRDefault="00F255D1" w:rsidP="001F3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ontserrat">
    <w:altName w:val="Montserrat"/>
    <w:panose1 w:val="00000500000000000000"/>
    <w:charset w:val="00"/>
    <w:family w:val="auto"/>
    <w:pitch w:val="variable"/>
    <w:sig w:usb0="2000020F" w:usb1="00000003" w:usb2="00000000" w:usb3="00000000" w:csb0="00000197" w:csb1="00000000"/>
  </w:font>
  <w:font w:name="Montserrat Regular">
    <w:altName w:val="Calibri"/>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Montserrat SemiBold" w:hAnsi="Montserrat SemiBold"/>
        <w:b/>
        <w:color w:val="BC9500"/>
        <w:sz w:val="18"/>
        <w:szCs w:val="14"/>
      </w:rPr>
      <w:id w:val="-74597017"/>
      <w:docPartObj>
        <w:docPartGallery w:val="Page Numbers (Bottom of Page)"/>
        <w:docPartUnique/>
      </w:docPartObj>
    </w:sdtPr>
    <w:sdtEndPr/>
    <w:sdtContent>
      <w:p w14:paraId="72063507" w14:textId="77777777" w:rsidR="009F1D35" w:rsidRPr="00002A73" w:rsidRDefault="00975D74" w:rsidP="00002A73">
        <w:pPr>
          <w:pStyle w:val="Piedepgina"/>
          <w:jc w:val="center"/>
          <w:rPr>
            <w:rFonts w:ascii="Montserrat SemiBold" w:hAnsi="Montserrat SemiBold"/>
            <w:b/>
            <w:color w:val="BC9500"/>
            <w:sz w:val="18"/>
            <w:szCs w:val="14"/>
          </w:rPr>
        </w:pPr>
        <w:r w:rsidRPr="00002A73">
          <w:rPr>
            <w:rFonts w:ascii="Montserrat SemiBold" w:hAnsi="Montserrat SemiBold"/>
            <w:b/>
            <w:color w:val="BC9500"/>
            <w:sz w:val="18"/>
            <w:szCs w:val="14"/>
          </w:rPr>
          <w:t xml:space="preserve">Página </w:t>
        </w:r>
        <w:r w:rsidRPr="00002A73">
          <w:rPr>
            <w:rFonts w:ascii="Montserrat SemiBold" w:hAnsi="Montserrat SemiBold"/>
            <w:b/>
            <w:color w:val="BC9500"/>
            <w:sz w:val="18"/>
            <w:szCs w:val="14"/>
          </w:rPr>
          <w:fldChar w:fldCharType="begin"/>
        </w:r>
        <w:r w:rsidRPr="00002A73">
          <w:rPr>
            <w:rFonts w:ascii="Montserrat SemiBold" w:hAnsi="Montserrat SemiBold"/>
            <w:b/>
            <w:color w:val="BC9500"/>
            <w:sz w:val="18"/>
            <w:szCs w:val="14"/>
          </w:rPr>
          <w:instrText>PAGE</w:instrText>
        </w:r>
        <w:r w:rsidRPr="00002A73">
          <w:rPr>
            <w:rFonts w:ascii="Montserrat SemiBold" w:hAnsi="Montserrat SemiBold"/>
            <w:b/>
            <w:color w:val="BC9500"/>
            <w:sz w:val="18"/>
            <w:szCs w:val="14"/>
          </w:rPr>
          <w:fldChar w:fldCharType="separate"/>
        </w:r>
        <w:r w:rsidR="00FE3864">
          <w:rPr>
            <w:rFonts w:ascii="Montserrat SemiBold" w:hAnsi="Montserrat SemiBold"/>
            <w:b/>
            <w:noProof/>
            <w:color w:val="BC9500"/>
            <w:sz w:val="18"/>
            <w:szCs w:val="14"/>
          </w:rPr>
          <w:t>1</w:t>
        </w:r>
        <w:r w:rsidRPr="00002A73">
          <w:rPr>
            <w:rFonts w:ascii="Montserrat SemiBold" w:hAnsi="Montserrat SemiBold"/>
            <w:b/>
            <w:color w:val="BC9500"/>
            <w:sz w:val="18"/>
            <w:szCs w:val="14"/>
          </w:rPr>
          <w:fldChar w:fldCharType="end"/>
        </w:r>
        <w:r w:rsidRPr="00002A73">
          <w:rPr>
            <w:rFonts w:ascii="Montserrat SemiBold" w:hAnsi="Montserrat SemiBold"/>
            <w:b/>
            <w:color w:val="BC9500"/>
            <w:sz w:val="18"/>
            <w:szCs w:val="14"/>
          </w:rPr>
          <w:t xml:space="preserve"> de </w:t>
        </w:r>
        <w:r w:rsidRPr="00002A73">
          <w:rPr>
            <w:rFonts w:ascii="Montserrat SemiBold" w:hAnsi="Montserrat SemiBold"/>
            <w:b/>
            <w:color w:val="BC9500"/>
            <w:sz w:val="18"/>
            <w:szCs w:val="14"/>
          </w:rPr>
          <w:fldChar w:fldCharType="begin"/>
        </w:r>
        <w:r w:rsidRPr="00002A73">
          <w:rPr>
            <w:rFonts w:ascii="Montserrat SemiBold" w:hAnsi="Montserrat SemiBold"/>
            <w:b/>
            <w:color w:val="BC9500"/>
            <w:sz w:val="18"/>
            <w:szCs w:val="14"/>
          </w:rPr>
          <w:instrText>NUMPAGES</w:instrText>
        </w:r>
        <w:r w:rsidRPr="00002A73">
          <w:rPr>
            <w:rFonts w:ascii="Montserrat SemiBold" w:hAnsi="Montserrat SemiBold"/>
            <w:b/>
            <w:color w:val="BC9500"/>
            <w:sz w:val="18"/>
            <w:szCs w:val="14"/>
          </w:rPr>
          <w:fldChar w:fldCharType="separate"/>
        </w:r>
        <w:r w:rsidR="00FE3864">
          <w:rPr>
            <w:rFonts w:ascii="Montserrat SemiBold" w:hAnsi="Montserrat SemiBold"/>
            <w:b/>
            <w:noProof/>
            <w:color w:val="BC9500"/>
            <w:sz w:val="18"/>
            <w:szCs w:val="14"/>
          </w:rPr>
          <w:t>3</w:t>
        </w:r>
        <w:r w:rsidRPr="00002A73">
          <w:rPr>
            <w:rFonts w:ascii="Montserrat SemiBold" w:hAnsi="Montserrat SemiBold"/>
            <w:b/>
            <w:color w:val="BC9500"/>
            <w:sz w:val="18"/>
            <w:szCs w:val="14"/>
          </w:rPr>
          <w:fldChar w:fldCharType="end"/>
        </w:r>
      </w:p>
    </w:sdtContent>
  </w:sdt>
  <w:p w14:paraId="732D3AC9" w14:textId="77777777" w:rsidR="009F1D35" w:rsidRDefault="00F255D1" w:rsidP="001001B9">
    <w:pPr>
      <w:pStyle w:val="Piedepgina"/>
      <w:tabs>
        <w:tab w:val="clear" w:pos="8838"/>
        <w:tab w:val="left" w:pos="708"/>
        <w:tab w:val="left" w:pos="1416"/>
        <w:tab w:val="left" w:pos="2124"/>
        <w:tab w:val="left" w:pos="2832"/>
        <w:tab w:val="left" w:pos="3540"/>
        <w:tab w:val="left" w:pos="4248"/>
        <w:tab w:val="left" w:pos="4956"/>
      </w:tabs>
      <w:spacing w:line="288" w:lineRule="auto"/>
      <w:ind w:right="1332"/>
      <w:rPr>
        <w:rFonts w:ascii="Montserrat" w:hAnsi="Montserrat"/>
        <w:b/>
        <w:color w:val="BA8C40"/>
        <w:sz w:val="18"/>
        <w:szCs w:val="12"/>
        <w:lang w:val="es-E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114"/>
    </w:tblGrid>
    <w:tr w:rsidR="00002A73" w14:paraId="49E2D2B9" w14:textId="77777777" w:rsidTr="0065179C">
      <w:tc>
        <w:tcPr>
          <w:tcW w:w="10114" w:type="dxa"/>
        </w:tcPr>
        <w:p w14:paraId="29352AEE" w14:textId="77777777" w:rsidR="00002A73" w:rsidRPr="00F75C13" w:rsidRDefault="00975D74" w:rsidP="00002A73">
          <w:pPr>
            <w:pStyle w:val="Piedepgina"/>
            <w:rPr>
              <w:rFonts w:ascii="Montserrat SemiBold" w:hAnsi="Montserrat SemiBold"/>
              <w:color w:val="BC9500"/>
              <w:sz w:val="14"/>
              <w:szCs w:val="14"/>
            </w:rPr>
          </w:pPr>
          <w:r w:rsidRPr="00002A73">
            <w:rPr>
              <w:rFonts w:ascii="Montserrat SemiBold" w:hAnsi="Montserrat SemiBold"/>
              <w:color w:val="BC9500"/>
              <w:sz w:val="14"/>
              <w:szCs w:val="14"/>
            </w:rPr>
            <w:t>Héroes del Cañonero esq. Con Aduana, número 304 tercer piso, Zona Centro, Ta</w:t>
          </w:r>
          <w:r>
            <w:rPr>
              <w:rFonts w:ascii="Montserrat SemiBold" w:hAnsi="Montserrat SemiBold"/>
              <w:color w:val="BC9500"/>
              <w:sz w:val="14"/>
              <w:szCs w:val="14"/>
            </w:rPr>
            <w:t>mpico, Tamaulipas., C.P. 89000.</w:t>
          </w:r>
        </w:p>
        <w:p w14:paraId="77BCB450" w14:textId="77777777" w:rsidR="00002A73" w:rsidRPr="00F75C13" w:rsidRDefault="00975D74" w:rsidP="00002A73">
          <w:pPr>
            <w:pStyle w:val="Piedepgina"/>
            <w:rPr>
              <w:rFonts w:ascii="Montserrat SemiBold" w:hAnsi="Montserrat SemiBold"/>
              <w:color w:val="BC9500"/>
              <w:sz w:val="14"/>
              <w:szCs w:val="14"/>
            </w:rPr>
          </w:pPr>
          <w:r>
            <w:rPr>
              <w:rFonts w:ascii="Montserrat SemiBold" w:hAnsi="Montserrat SemiBold"/>
              <w:color w:val="BC9500"/>
              <w:sz w:val="14"/>
              <w:szCs w:val="14"/>
            </w:rPr>
            <w:t>sat.gob.mx / MarcaSAT 55 627</w:t>
          </w:r>
          <w:r w:rsidRPr="00F75C13">
            <w:rPr>
              <w:rFonts w:ascii="Montserrat SemiBold" w:hAnsi="Montserrat SemiBold"/>
              <w:color w:val="BC9500"/>
              <w:sz w:val="14"/>
              <w:szCs w:val="14"/>
            </w:rPr>
            <w:t>2</w:t>
          </w:r>
          <w:r>
            <w:rPr>
              <w:rFonts w:ascii="Montserrat SemiBold" w:hAnsi="Montserrat SemiBold"/>
              <w:color w:val="BC9500"/>
              <w:sz w:val="14"/>
              <w:szCs w:val="14"/>
            </w:rPr>
            <w:t xml:space="preserve"> 2</w:t>
          </w:r>
          <w:r w:rsidRPr="00F75C13">
            <w:rPr>
              <w:rFonts w:ascii="Montserrat SemiBold" w:hAnsi="Montserrat SemiBold"/>
              <w:color w:val="BC9500"/>
              <w:sz w:val="14"/>
              <w:szCs w:val="14"/>
            </w:rPr>
            <w:t xml:space="preserve">728 </w:t>
          </w:r>
        </w:p>
        <w:p w14:paraId="1D5E68AF" w14:textId="77777777" w:rsidR="00002A73" w:rsidRDefault="00975D74" w:rsidP="00002A73">
          <w:pPr>
            <w:pStyle w:val="Piedepgina"/>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0288" behindDoc="0" locked="0" layoutInCell="1" allowOverlap="1" wp14:anchorId="629A118A" wp14:editId="4B9FC049">
                <wp:simplePos x="0" y="0"/>
                <wp:positionH relativeFrom="column">
                  <wp:posOffset>4883150</wp:posOffset>
                </wp:positionH>
                <wp:positionV relativeFrom="paragraph">
                  <wp:posOffset>-252730</wp:posOffset>
                </wp:positionV>
                <wp:extent cx="1517650" cy="725170"/>
                <wp:effectExtent l="0" t="0" r="6350" b="11430"/>
                <wp:wrapNone/>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r w:rsidR="00002A73" w14:paraId="231E19C9" w14:textId="77777777" w:rsidTr="0065179C">
      <w:tc>
        <w:tcPr>
          <w:tcW w:w="10114" w:type="dxa"/>
        </w:tcPr>
        <w:p w14:paraId="1DBAD22F" w14:textId="77777777" w:rsidR="00002A73" w:rsidRDefault="00975D74" w:rsidP="00002A73">
          <w:pPr>
            <w:pStyle w:val="Piedepgina"/>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9264" behindDoc="1" locked="0" layoutInCell="1" allowOverlap="1" wp14:anchorId="4AA0929A" wp14:editId="0D24EEDF">
                <wp:simplePos x="0" y="0"/>
                <wp:positionH relativeFrom="column">
                  <wp:align>left</wp:align>
                </wp:positionH>
                <wp:positionV relativeFrom="margin">
                  <wp:align>bottom</wp:align>
                </wp:positionV>
                <wp:extent cx="6101933" cy="206946"/>
                <wp:effectExtent l="0" t="0" r="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r>
  </w:tbl>
  <w:p w14:paraId="54CFFD26" w14:textId="77777777" w:rsidR="00002A73" w:rsidRPr="00DE1F7A" w:rsidRDefault="00F255D1" w:rsidP="001001B9">
    <w:pPr>
      <w:pStyle w:val="Piedepgina"/>
      <w:tabs>
        <w:tab w:val="clear" w:pos="8838"/>
        <w:tab w:val="left" w:pos="708"/>
        <w:tab w:val="left" w:pos="1416"/>
        <w:tab w:val="left" w:pos="2124"/>
        <w:tab w:val="left" w:pos="2832"/>
        <w:tab w:val="left" w:pos="3540"/>
        <w:tab w:val="left" w:pos="4248"/>
        <w:tab w:val="left" w:pos="4956"/>
      </w:tabs>
      <w:spacing w:line="288" w:lineRule="auto"/>
      <w:ind w:right="1332"/>
      <w:rPr>
        <w:rFonts w:ascii="Montserrat" w:hAnsi="Montserrat"/>
        <w:b/>
        <w:color w:val="BA8C40"/>
        <w:sz w:val="18"/>
        <w:szCs w:val="12"/>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FB3D2" w14:textId="77777777" w:rsidR="00F255D1" w:rsidRDefault="00F255D1" w:rsidP="001F3D0E">
      <w:r>
        <w:separator/>
      </w:r>
    </w:p>
  </w:footnote>
  <w:footnote w:type="continuationSeparator" w:id="0">
    <w:p w14:paraId="27DE8CA7" w14:textId="77777777" w:rsidR="00F255D1" w:rsidRDefault="00F255D1" w:rsidP="001F3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4"/>
      <w:gridCol w:w="2926"/>
    </w:tblGrid>
    <w:tr w:rsidR="00002A73" w:rsidRPr="00B47812" w14:paraId="649F0999" w14:textId="77777777" w:rsidTr="0065179C">
      <w:trPr>
        <w:jc w:val="center"/>
      </w:trPr>
      <w:tc>
        <w:tcPr>
          <w:tcW w:w="7016" w:type="dxa"/>
        </w:tcPr>
        <w:p w14:paraId="69C1568E" w14:textId="77777777" w:rsidR="00002A73" w:rsidRPr="00B47812" w:rsidRDefault="00975D74" w:rsidP="00002A73">
          <w:pPr>
            <w:pStyle w:val="Encabezado"/>
            <w:rPr>
              <w:rFonts w:ascii="Montserrat" w:hAnsi="Montserrat"/>
            </w:rPr>
          </w:pPr>
          <w:r w:rsidRPr="00B47812">
            <w:rPr>
              <w:rFonts w:ascii="Montserrat" w:hAnsi="Montserrat"/>
              <w:noProof/>
              <w:lang w:val="es-MX" w:eastAsia="es-MX"/>
            </w:rPr>
            <w:drawing>
              <wp:inline distT="0" distB="0" distL="0" distR="0" wp14:anchorId="65EB83AE" wp14:editId="17278806">
                <wp:extent cx="4666448" cy="513244"/>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71057" cy="513751"/>
                        </a:xfrm>
                        <a:prstGeom prst="rect">
                          <a:avLst/>
                        </a:prstGeom>
                      </pic:spPr>
                    </pic:pic>
                  </a:graphicData>
                </a:graphic>
              </wp:inline>
            </w:drawing>
          </w:r>
        </w:p>
      </w:tc>
      <w:tc>
        <w:tcPr>
          <w:tcW w:w="3474" w:type="dxa"/>
        </w:tcPr>
        <w:p w14:paraId="39228663" w14:textId="77777777" w:rsidR="00002A73" w:rsidRPr="00B47812" w:rsidRDefault="00975D74" w:rsidP="00002A73">
          <w:pPr>
            <w:tabs>
              <w:tab w:val="center" w:pos="4419"/>
              <w:tab w:val="right" w:pos="8838"/>
            </w:tabs>
            <w:jc w:val="right"/>
            <w:rPr>
              <w:rFonts w:ascii="Montserrat" w:eastAsia="Calibri" w:hAnsi="Montserrat" w:cs="Times New Roman"/>
              <w:b/>
              <w:sz w:val="18"/>
              <w:szCs w:val="18"/>
            </w:rPr>
          </w:pPr>
          <w:r w:rsidRPr="00B47812">
            <w:rPr>
              <w:rFonts w:ascii="Montserrat" w:eastAsia="Calibri" w:hAnsi="Montserrat" w:cs="Times New Roman"/>
              <w:b/>
              <w:sz w:val="18"/>
              <w:szCs w:val="18"/>
            </w:rPr>
            <w:t>Administración General Jurídica</w:t>
          </w:r>
        </w:p>
        <w:p w14:paraId="7C8A6704" w14:textId="77777777" w:rsidR="00002A73" w:rsidRPr="00B47812" w:rsidRDefault="00975D74" w:rsidP="00002A73">
          <w:pPr>
            <w:pStyle w:val="Encabezado"/>
            <w:jc w:val="right"/>
            <w:rPr>
              <w:rFonts w:ascii="Montserrat" w:hAnsi="Montserrat"/>
            </w:rPr>
          </w:pPr>
          <w:r w:rsidRPr="00B47812">
            <w:rPr>
              <w:rFonts w:ascii="Montserrat" w:eastAsia="Calibri" w:hAnsi="Montserrat" w:cs="Times New Roman"/>
              <w:sz w:val="16"/>
              <w:szCs w:val="14"/>
            </w:rPr>
            <w:t>Administración Desconcentrada Jurídica de Tamaulipas “5”</w:t>
          </w:r>
        </w:p>
      </w:tc>
    </w:tr>
  </w:tbl>
  <w:p w14:paraId="44402A3E" w14:textId="77777777" w:rsidR="009F1D35" w:rsidRPr="00B8410C" w:rsidRDefault="00F255D1" w:rsidP="001001B9">
    <w:pPr>
      <w:tabs>
        <w:tab w:val="center" w:pos="4419"/>
        <w:tab w:val="right" w:pos="8838"/>
      </w:tabs>
      <w:rPr>
        <w:rFonts w:ascii="Montserrat" w:eastAsia="Calibri" w:hAnsi="Montserrat" w:cs="Arial"/>
        <w:sz w:val="18"/>
        <w:szCs w:val="18"/>
      </w:rPr>
    </w:pPr>
  </w:p>
  <w:p w14:paraId="6CA1696F" w14:textId="77777777" w:rsidR="009F1D35" w:rsidRPr="00B8410C" w:rsidRDefault="00975D74" w:rsidP="001001B9">
    <w:pPr>
      <w:tabs>
        <w:tab w:val="center" w:pos="4419"/>
        <w:tab w:val="right" w:pos="8838"/>
      </w:tabs>
      <w:rPr>
        <w:rFonts w:ascii="Montserrat" w:eastAsia="Calibri" w:hAnsi="Montserrat" w:cs="Arial"/>
        <w:sz w:val="18"/>
        <w:szCs w:val="18"/>
      </w:rPr>
    </w:pPr>
    <w:r w:rsidRPr="00B8410C">
      <w:rPr>
        <w:rFonts w:ascii="Montserrat" w:eastAsia="Calibri" w:hAnsi="Montserrat" w:cs="Arial"/>
        <w:sz w:val="18"/>
        <w:szCs w:val="18"/>
      </w:rPr>
      <w:t>OFICIO</w:t>
    </w:r>
    <w:r w:rsidRPr="00B8410C">
      <w:rPr>
        <w:rFonts w:ascii="Montserrat" w:eastAsia="Calibri" w:hAnsi="Montserrat" w:cs="Arial"/>
        <w:b/>
        <w:sz w:val="18"/>
        <w:szCs w:val="18"/>
      </w:rPr>
      <w:t xml:space="preserve">: </w:t>
    </w:r>
    <w:r w:rsidR="001F3D0E">
      <w:rPr>
        <w:rFonts w:ascii="Montserrat" w:eastAsia="Calibri" w:hAnsi="Montserrat" w:cs="Arial"/>
        <w:b/>
        <w:sz w:val="18"/>
        <w:szCs w:val="18"/>
      </w:rPr>
      <w:t>600-62-00-01-00-2022-</w:t>
    </w:r>
    <w:r w:rsidR="00FE3864">
      <w:rPr>
        <w:rFonts w:ascii="Montserrat" w:eastAsia="Calibri" w:hAnsi="Montserrat" w:cs="Arial"/>
        <w:b/>
        <w:sz w:val="18"/>
        <w:szCs w:val="18"/>
      </w:rPr>
      <w:t xml:space="preserve">4152 </w:t>
    </w:r>
  </w:p>
  <w:p w14:paraId="0756AA29" w14:textId="78A18999" w:rsidR="009F1D35" w:rsidRPr="00B8410C" w:rsidRDefault="00975D74" w:rsidP="001001B9">
    <w:pPr>
      <w:ind w:right="-149"/>
      <w:rPr>
        <w:rFonts w:ascii="Montserrat" w:eastAsia="Times New Roman" w:hAnsi="Montserrat" w:cs="Arial"/>
        <w:sz w:val="18"/>
        <w:szCs w:val="18"/>
        <w:lang w:eastAsia="es-ES"/>
      </w:rPr>
    </w:pPr>
    <w:r w:rsidRPr="00B8410C">
      <w:rPr>
        <w:rFonts w:ascii="Montserrat" w:eastAsia="Times New Roman" w:hAnsi="Montserrat" w:cs="Arial"/>
        <w:sz w:val="18"/>
        <w:szCs w:val="18"/>
        <w:lang w:eastAsia="es-ES"/>
      </w:rPr>
      <w:t>Folio SIFEN</w:t>
    </w:r>
    <w:r w:rsidRPr="00B8410C">
      <w:rPr>
        <w:rFonts w:ascii="Montserrat" w:eastAsia="Times New Roman" w:hAnsi="Montserrat" w:cs="Arial"/>
        <w:b/>
        <w:sz w:val="18"/>
        <w:szCs w:val="18"/>
        <w:lang w:eastAsia="es-ES"/>
      </w:rPr>
      <w:t xml:space="preserve">: </w:t>
    </w:r>
    <w:r w:rsidR="00F212B1">
      <w:rPr>
        <w:rFonts w:ascii="Montserrat" w:eastAsia="Times New Roman" w:hAnsi="Montserrat" w:cs="Arial"/>
        <w:b/>
        <w:sz w:val="18"/>
        <w:szCs w:val="18"/>
        <w:lang w:eastAsia="es-ES"/>
      </w:rPr>
      <w:t xml:space="preserve">4647060 </w:t>
    </w:r>
    <w:r w:rsidR="00FE3864">
      <w:rPr>
        <w:rFonts w:ascii="Montserrat" w:eastAsia="Times New Roman" w:hAnsi="Montserrat" w:cs="Arial"/>
        <w:b/>
        <w:sz w:val="18"/>
        <w:szCs w:val="18"/>
        <w:lang w:eastAsia="es-ES"/>
      </w:rPr>
      <w:t xml:space="preserve"> </w:t>
    </w:r>
  </w:p>
  <w:p w14:paraId="22CA8A7D" w14:textId="77777777" w:rsidR="009F1D35" w:rsidRPr="00B8410C" w:rsidRDefault="00975D74" w:rsidP="006E5F84">
    <w:pPr>
      <w:outlineLvl w:val="0"/>
      <w:rPr>
        <w:rFonts w:ascii="Montserrat" w:eastAsia="Calibri" w:hAnsi="Montserrat" w:cs="Times New Roman"/>
        <w:b/>
        <w:bCs/>
        <w:sz w:val="18"/>
        <w:szCs w:val="18"/>
      </w:rPr>
    </w:pPr>
    <w:r w:rsidRPr="00B8410C">
      <w:rPr>
        <w:rFonts w:ascii="Montserrat" w:eastAsia="Calibri" w:hAnsi="Montserrat" w:cs="Times New Roman"/>
        <w:sz w:val="18"/>
        <w:szCs w:val="18"/>
      </w:rPr>
      <w:t>RFC</w:t>
    </w:r>
    <w:r w:rsidRPr="00B8410C">
      <w:rPr>
        <w:rFonts w:ascii="Montserrat" w:eastAsia="Calibri" w:hAnsi="Montserrat" w:cs="Times New Roman"/>
        <w:b/>
        <w:sz w:val="18"/>
        <w:szCs w:val="18"/>
      </w:rPr>
      <w:t xml:space="preserve">: </w:t>
    </w:r>
    <w:r w:rsidR="00FE3864">
      <w:rPr>
        <w:rFonts w:ascii="Montserrat" w:eastAsia="Calibri" w:hAnsi="Montserrat" w:cs="Times New Roman"/>
        <w:b/>
        <w:sz w:val="18"/>
        <w:szCs w:val="18"/>
      </w:rPr>
      <w:t xml:space="preserve">SAT970701NN3 </w:t>
    </w:r>
  </w:p>
  <w:p w14:paraId="4F2F9B9A" w14:textId="77777777" w:rsidR="009F1D35" w:rsidRPr="00B8410C" w:rsidRDefault="00975D74" w:rsidP="00B47812">
    <w:pPr>
      <w:rPr>
        <w:rFonts w:ascii="Montserrat" w:eastAsia="Times New Roman" w:hAnsi="Montserrat" w:cs="Calibri"/>
        <w:b/>
        <w:bCs/>
        <w:sz w:val="18"/>
        <w:szCs w:val="18"/>
        <w:lang w:val="es-MX" w:eastAsia="es-MX"/>
      </w:rPr>
    </w:pPr>
    <w:r w:rsidRPr="00B8410C">
      <w:rPr>
        <w:rFonts w:ascii="Montserrat" w:eastAsia="Calibri" w:hAnsi="Montserrat" w:cs="Times New Roman"/>
        <w:sz w:val="18"/>
        <w:szCs w:val="18"/>
      </w:rPr>
      <w:t>Exp</w:t>
    </w:r>
    <w:r w:rsidRPr="00B8410C">
      <w:rPr>
        <w:rFonts w:ascii="Montserrat" w:eastAsia="Calibri" w:hAnsi="Montserrat" w:cs="Times New Roman"/>
        <w:b/>
        <w:sz w:val="18"/>
        <w:szCs w:val="18"/>
      </w:rPr>
      <w:t xml:space="preserve">. </w:t>
    </w:r>
    <w:r w:rsidRPr="00B8410C">
      <w:rPr>
        <w:rFonts w:ascii="Montserrat" w:eastAsia="Times New Roman" w:hAnsi="Montserrat" w:cs="Calibri"/>
        <w:b/>
        <w:bCs/>
        <w:sz w:val="18"/>
        <w:szCs w:val="18"/>
        <w:lang w:val="es-MX" w:eastAsia="es-MX"/>
      </w:rPr>
      <w:t>12C-7-2022-01-TAMAULI</w:t>
    </w:r>
    <w:r w:rsidR="0096111F">
      <w:rPr>
        <w:rFonts w:ascii="Montserrat" w:eastAsia="Times New Roman" w:hAnsi="Montserrat" w:cs="Calibri"/>
        <w:b/>
        <w:bCs/>
        <w:sz w:val="18"/>
        <w:szCs w:val="18"/>
        <w:lang w:val="es-MX" w:eastAsia="es-MX"/>
      </w:rPr>
      <w:t>PAS 5-PORTAL DE TRANSPARENCIA-04</w:t>
    </w:r>
  </w:p>
  <w:p w14:paraId="707133A4" w14:textId="77777777" w:rsidR="009F1D35" w:rsidRPr="00B8410C" w:rsidRDefault="00F255D1" w:rsidP="001001B9">
    <w:pPr>
      <w:tabs>
        <w:tab w:val="center" w:pos="4419"/>
        <w:tab w:val="right" w:pos="8838"/>
      </w:tabs>
      <w:rPr>
        <w:rFonts w:ascii="Montserrat" w:eastAsia="MS Mincho" w:hAnsi="Montserrat" w:cs="Times New Roman"/>
        <w:sz w:val="18"/>
        <w:szCs w:val="18"/>
        <w:lang w:val="es-ES" w:eastAsia="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2A55BD"/>
    <w:multiLevelType w:val="hybridMultilevel"/>
    <w:tmpl w:val="195C59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J7Qh8WGTkXUcusTOoOLPK3vRwaPUqPzas5PqdYF/jpdVpUkG5nV4bV2S7bgLY4L0697ZVeUvzwJekwfjbjM/PA==" w:salt="tpheDROVA+/vmkQurJQIF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umentoFirmadoElectronicamente" w:val=" "/>
    <w:docVar w:name="etiquetaDescripcionPuestoFuncionario" w:val="Administrador Desconcentrado Jurídico de Tamaulipas &quot;5&quot;"/>
    <w:docVar w:name="etiquetaFirmaDigital" w:val="Firma Electrónica:_x000a_Af4xeUjFmzfa609DYIeE9B7wOacuRTnmi3FI75ARF2QMum56sGPQijaf4R2/rke/xD3WKJBU22NMRXx0jnuto2H/NG+v+bAy6gBm+IL8znprrUjeGYj2O8OU04Z2HEN8uP26/frmXdsG+GZRTcTA7rlpd1E3g4tee2uPM2vSJDBUr6v6Axt7xKJkD1b+eQjgDTrFuOZyRPJtFR3zh6OByC5G14TSA0iynygTK+dwyyBiPyBgcfHznlvm+p+SpirS453YpYUGGCu/mn3uvCyzeHBz8k5kNTr0VcjwdF6rEM4/infRp/SdLQt/ZYwFUgvSS6L/Zz0WIe3RddEgRVhNmA=="/>
    <w:docVar w:name="etiquetaFolioUnico" w:val="4647060"/>
    <w:docVar w:name="etiquetaNombreFuncionario" w:val="Adrián Figueroa Flores"/>
    <w:docVar w:name="etiquetaSelloDigital" w:val="Cadena original: _x000a_||SAT970701NN3|Comité de Transparencia del Servicio de |4152|15 de diciembre de 2022|12/15/2022 11:22:28 AM|00001088888800000031||_x000a__x000a_Sello digital: _x000a_pFJ0dP4Fwme0CT6t17qGlhKrktuz7GYE/aqcMnH/PDyTACVDQ6EUfR3ckekwFAZgWArR21IM1k/1qE7pIrgxsrC3JNbQftHbNInVWKOarMIJJj4ZSrkJE+9Rrylby7tuchJeFEMaaR4FLtOjIMBfLvy9/otFilFuVIQNXftcbdM="/>
    <w:docVar w:name="fechaO" w:val="15 de diciembre de 2022"/>
    <w:docVar w:name="formatoFecha" w:val="dd 'de' MMMM 'de' yyyy"/>
    <w:docVar w:name="horarioVerano" w:val="5ba316419e17a62c6537f7a5b4dc3784|1c92f680c77f9e1bb672709962f523b0"/>
    <w:docVar w:name="leyenda" w:val=". "/>
    <w:docVar w:name="nombre" w:val="Comité de Transparencia del Servicio de "/>
    <w:docVar w:name="nombreArchivoCreado" w:val="D:\Users\rolh853m\Documents\Oficio de confidencialidad_4_2022.docx"/>
    <w:docVar w:name="oficio" w:val="4152"/>
    <w:docVar w:name="QR" w:val="QR"/>
    <w:docVar w:name="rfc" w:val="SAT970701NN3"/>
  </w:docVars>
  <w:rsids>
    <w:rsidRoot w:val="001F3D0E"/>
    <w:rsid w:val="0008230B"/>
    <w:rsid w:val="001A51C0"/>
    <w:rsid w:val="001F2008"/>
    <w:rsid w:val="001F3D0E"/>
    <w:rsid w:val="00211719"/>
    <w:rsid w:val="00317337"/>
    <w:rsid w:val="003871E2"/>
    <w:rsid w:val="00595E8F"/>
    <w:rsid w:val="00700DEC"/>
    <w:rsid w:val="00725A42"/>
    <w:rsid w:val="00773085"/>
    <w:rsid w:val="007C4B7D"/>
    <w:rsid w:val="0096111F"/>
    <w:rsid w:val="00975D74"/>
    <w:rsid w:val="009B377B"/>
    <w:rsid w:val="00B67F88"/>
    <w:rsid w:val="00DF1E19"/>
    <w:rsid w:val="00E4635D"/>
    <w:rsid w:val="00EF3373"/>
    <w:rsid w:val="00F212B1"/>
    <w:rsid w:val="00F255D1"/>
    <w:rsid w:val="00F9055C"/>
    <w:rsid w:val="00FE386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0645B3"/>
  <w15:chartTrackingRefBased/>
  <w15:docId w15:val="{21B00223-BA2C-4D9E-95D1-2DB95D033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3D0E"/>
    <w:pPr>
      <w:spacing w:after="0" w:line="240" w:lineRule="auto"/>
    </w:pPr>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Cita">
    <w:name w:val="Quote"/>
    <w:basedOn w:val="Normal"/>
    <w:next w:val="Normal"/>
    <w:link w:val="CitaCar"/>
    <w:uiPriority w:val="29"/>
    <w:qFormat/>
    <w:rsid w:val="00211719"/>
    <w:pPr>
      <w:spacing w:before="200"/>
      <w:ind w:left="864" w:right="864"/>
      <w:jc w:val="both"/>
    </w:pPr>
    <w:rPr>
      <w:rFonts w:ascii="Montserrat" w:hAnsi="Montserrat"/>
      <w:i/>
      <w:iCs/>
      <w:sz w:val="16"/>
    </w:rPr>
  </w:style>
  <w:style w:type="character" w:customStyle="1" w:styleId="CitaCar">
    <w:name w:val="Cita Car"/>
    <w:basedOn w:val="Fuentedeprrafopredeter"/>
    <w:link w:val="Cita"/>
    <w:uiPriority w:val="29"/>
    <w:rsid w:val="00211719"/>
    <w:rPr>
      <w:rFonts w:ascii="Montserrat" w:hAnsi="Montserrat"/>
      <w:i/>
      <w:iCs/>
      <w:sz w:val="16"/>
    </w:rPr>
  </w:style>
  <w:style w:type="paragraph" w:styleId="Encabezado">
    <w:name w:val="header"/>
    <w:basedOn w:val="Normal"/>
    <w:link w:val="EncabezadoCar"/>
    <w:uiPriority w:val="99"/>
    <w:unhideWhenUsed/>
    <w:rsid w:val="001F3D0E"/>
    <w:pPr>
      <w:tabs>
        <w:tab w:val="center" w:pos="4419"/>
        <w:tab w:val="right" w:pos="8838"/>
      </w:tabs>
    </w:pPr>
  </w:style>
  <w:style w:type="character" w:customStyle="1" w:styleId="EncabezadoCar">
    <w:name w:val="Encabezado Car"/>
    <w:basedOn w:val="Fuentedeprrafopredeter"/>
    <w:link w:val="Encabezado"/>
    <w:uiPriority w:val="99"/>
    <w:rsid w:val="001F3D0E"/>
    <w:rPr>
      <w:sz w:val="24"/>
      <w:szCs w:val="24"/>
      <w:lang w:val="es-ES_tradnl"/>
    </w:rPr>
  </w:style>
  <w:style w:type="paragraph" w:styleId="Piedepgina">
    <w:name w:val="footer"/>
    <w:basedOn w:val="Normal"/>
    <w:link w:val="PiedepginaCar"/>
    <w:uiPriority w:val="99"/>
    <w:unhideWhenUsed/>
    <w:rsid w:val="001F3D0E"/>
    <w:pPr>
      <w:tabs>
        <w:tab w:val="center" w:pos="4419"/>
        <w:tab w:val="right" w:pos="8838"/>
      </w:tabs>
    </w:pPr>
  </w:style>
  <w:style w:type="character" w:customStyle="1" w:styleId="PiedepginaCar">
    <w:name w:val="Pie de página Car"/>
    <w:basedOn w:val="Fuentedeprrafopredeter"/>
    <w:link w:val="Piedepgina"/>
    <w:uiPriority w:val="99"/>
    <w:rsid w:val="001F3D0E"/>
    <w:rPr>
      <w:sz w:val="24"/>
      <w:szCs w:val="24"/>
      <w:lang w:val="es-ES_tradnl"/>
    </w:rPr>
  </w:style>
  <w:style w:type="paragraph" w:styleId="Prrafodelista">
    <w:name w:val="List Paragraph"/>
    <w:aliases w:val="Cita texto,Dot pt,No Spacing1,List Paragraph Char Char Char,Indicator Text,List Paragraph1,Numbered Para 1"/>
    <w:basedOn w:val="Normal"/>
    <w:link w:val="PrrafodelistaCar"/>
    <w:uiPriority w:val="34"/>
    <w:qFormat/>
    <w:rsid w:val="001F3D0E"/>
    <w:pPr>
      <w:ind w:left="720"/>
      <w:contextualSpacing/>
    </w:pPr>
  </w:style>
  <w:style w:type="character" w:customStyle="1" w:styleId="PrrafodelistaCar">
    <w:name w:val="Párrafo de lista Car"/>
    <w:aliases w:val="Cita texto Car,Dot pt Car,No Spacing1 Car,List Paragraph Char Char Char Car,Indicator Text Car,List Paragraph1 Car,Numbered Para 1 Car"/>
    <w:basedOn w:val="Fuentedeprrafopredeter"/>
    <w:link w:val="Prrafodelista"/>
    <w:uiPriority w:val="34"/>
    <w:qFormat/>
    <w:locked/>
    <w:rsid w:val="001F3D0E"/>
    <w:rPr>
      <w:sz w:val="24"/>
      <w:szCs w:val="24"/>
      <w:lang w:val="es-ES_tradnl"/>
    </w:rPr>
  </w:style>
  <w:style w:type="table" w:styleId="Tablaconcuadrcula">
    <w:name w:val="Table Grid"/>
    <w:basedOn w:val="Tablanormal"/>
    <w:uiPriority w:val="39"/>
    <w:rsid w:val="001F3D0E"/>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739</Words>
  <Characters>4066</Characters>
  <Application>Microsoft Office Word</Application>
  <DocSecurity>8</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SAT</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Hector Alejandro Rodriguez Lopez</dc:creator>
  <cp:keywords/>
  <dc:description/>
  <cp:lastModifiedBy>Adrian Figueroa Flores</cp:lastModifiedBy>
  <cp:revision>2</cp:revision>
  <cp:lastPrinted>2022-12-15T17:22:00Z</cp:lastPrinted>
  <dcterms:created xsi:type="dcterms:W3CDTF">2022-12-15T17:28:00Z</dcterms:created>
  <dcterms:modified xsi:type="dcterms:W3CDTF">2022-12-15T17:28:00Z</dcterms:modified>
</cp:coreProperties>
</file>